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B9" w:rsidRPr="009B56E6" w:rsidRDefault="008D7992" w:rsidP="009B56E6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P</w:t>
      </w:r>
      <w:r w:rsidR="009B56E6" w:rsidRPr="009B56E6">
        <w:rPr>
          <w:rFonts w:ascii="Times New Roman" w:hAnsi="Times New Roman" w:cs="Times New Roman"/>
          <w:b/>
          <w:sz w:val="30"/>
          <w:szCs w:val="30"/>
          <w:u w:val="single"/>
        </w:rPr>
        <w:t>lán</w:t>
      </w:r>
      <w:r w:rsidR="00E32092">
        <w:rPr>
          <w:rFonts w:ascii="Times New Roman" w:hAnsi="Times New Roman" w:cs="Times New Roman"/>
          <w:b/>
          <w:sz w:val="30"/>
          <w:szCs w:val="30"/>
          <w:u w:val="single"/>
        </w:rPr>
        <w:t>u</w:t>
      </w:r>
      <w:r w:rsidR="009B56E6" w:rsidRPr="009B56E6">
        <w:rPr>
          <w:rFonts w:ascii="Times New Roman" w:hAnsi="Times New Roman" w:cs="Times New Roman"/>
          <w:b/>
          <w:sz w:val="30"/>
          <w:szCs w:val="30"/>
          <w:u w:val="single"/>
        </w:rPr>
        <w:t xml:space="preserve"> prác</w:t>
      </w:r>
      <w:r w:rsidR="00F463C4">
        <w:rPr>
          <w:rFonts w:ascii="Times New Roman" w:hAnsi="Times New Roman" w:cs="Times New Roman"/>
          <w:b/>
          <w:sz w:val="30"/>
          <w:szCs w:val="30"/>
          <w:u w:val="single"/>
        </w:rPr>
        <w:t xml:space="preserve">e orgánov </w:t>
      </w:r>
      <w:proofErr w:type="spellStart"/>
      <w:r w:rsidR="00F463C4">
        <w:rPr>
          <w:rFonts w:ascii="Times New Roman" w:hAnsi="Times New Roman" w:cs="Times New Roman"/>
          <w:b/>
          <w:sz w:val="30"/>
          <w:szCs w:val="30"/>
          <w:u w:val="single"/>
        </w:rPr>
        <w:t>SsFZ</w:t>
      </w:r>
      <w:proofErr w:type="spellEnd"/>
      <w:r w:rsidR="00F463C4">
        <w:rPr>
          <w:rFonts w:ascii="Times New Roman" w:hAnsi="Times New Roman" w:cs="Times New Roman"/>
          <w:b/>
          <w:sz w:val="30"/>
          <w:szCs w:val="30"/>
          <w:u w:val="single"/>
        </w:rPr>
        <w:t xml:space="preserve"> na </w:t>
      </w:r>
      <w:r w:rsidR="00CB6392">
        <w:rPr>
          <w:rFonts w:ascii="Times New Roman" w:hAnsi="Times New Roman" w:cs="Times New Roman"/>
          <w:b/>
          <w:sz w:val="30"/>
          <w:szCs w:val="30"/>
          <w:u w:val="single"/>
        </w:rPr>
        <w:t>I</w:t>
      </w:r>
      <w:r w:rsidR="00F463C4">
        <w:rPr>
          <w:rFonts w:ascii="Times New Roman" w:hAnsi="Times New Roman" w:cs="Times New Roman"/>
          <w:b/>
          <w:sz w:val="30"/>
          <w:szCs w:val="30"/>
          <w:u w:val="single"/>
        </w:rPr>
        <w:t>I. polrok 2020</w:t>
      </w:r>
    </w:p>
    <w:p w:rsidR="009B56E6" w:rsidRDefault="00CB6392" w:rsidP="009B56E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(materiál na rokovanie VV </w:t>
      </w:r>
      <w:proofErr w:type="spellStart"/>
      <w:r>
        <w:rPr>
          <w:rFonts w:ascii="Times New Roman" w:hAnsi="Times New Roman" w:cs="Times New Roman"/>
          <w:sz w:val="26"/>
          <w:szCs w:val="26"/>
        </w:rPr>
        <w:t>SsFZ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4.6.2020)</w:t>
      </w:r>
    </w:p>
    <w:p w:rsidR="009B56E6" w:rsidRDefault="009B56E6" w:rsidP="009B56E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C046E" w:rsidRDefault="008C046E" w:rsidP="008D1287">
      <w:pPr>
        <w:spacing w:line="240" w:lineRule="auto"/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</w:p>
    <w:p w:rsidR="009B56E6" w:rsidRPr="009B56E6" w:rsidRDefault="00CB6392" w:rsidP="008D128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3. septembra</w:t>
      </w:r>
      <w:r w:rsidR="00F463C4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2020</w:t>
      </w:r>
      <w:r w:rsidR="004045B4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(štvrtok</w:t>
      </w:r>
      <w:r w:rsidR="009B56E6"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)</w:t>
      </w:r>
    </w:p>
    <w:p w:rsidR="009B56E6" w:rsidRPr="004045B4" w:rsidRDefault="00CB6392" w:rsidP="004045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12,00 - 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 zasadnutie VV</w:t>
      </w:r>
      <w:r w:rsidR="004045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45B4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8C046E" w:rsidRDefault="00463DA8" w:rsidP="009B56E6">
      <w:pPr>
        <w:rPr>
          <w:rFonts w:ascii="Times New Roman" w:hAnsi="Times New Roman" w:cs="Times New Roman"/>
          <w:sz w:val="24"/>
          <w:szCs w:val="24"/>
        </w:rPr>
      </w:pPr>
      <w:r w:rsidRPr="00463DA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vyhodnotenie priebehu Aktívu ŠTK, KM a KŽF</w:t>
      </w:r>
    </w:p>
    <w:p w:rsidR="00463DA8" w:rsidRDefault="00463DA8" w:rsidP="009B5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vyhodnotenie seminárov R a DZ a FP R</w:t>
      </w:r>
    </w:p>
    <w:p w:rsidR="00463DA8" w:rsidRDefault="00463DA8" w:rsidP="009B5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správa HK a sekretariátu o platobnej disciplíne FK</w:t>
      </w:r>
    </w:p>
    <w:p w:rsidR="00146001" w:rsidRDefault="00463DA8" w:rsidP="009B5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zloženie odborných komisií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146001">
        <w:rPr>
          <w:rFonts w:ascii="Times New Roman" w:hAnsi="Times New Roman" w:cs="Times New Roman"/>
          <w:sz w:val="24"/>
          <w:szCs w:val="24"/>
        </w:rPr>
        <w:t xml:space="preserve"> pre súťažný ročník 2020/2021</w:t>
      </w:r>
      <w:r>
        <w:rPr>
          <w:rFonts w:ascii="Times New Roman" w:hAnsi="Times New Roman" w:cs="Times New Roman"/>
          <w:sz w:val="24"/>
          <w:szCs w:val="24"/>
        </w:rPr>
        <w:t xml:space="preserve"> – informácia o</w:t>
      </w:r>
      <w:r w:rsidR="0014600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hlasovaní</w:t>
      </w:r>
    </w:p>
    <w:p w:rsidR="00463DA8" w:rsidRDefault="00146001" w:rsidP="009B5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DA8">
        <w:rPr>
          <w:rFonts w:ascii="Times New Roman" w:hAnsi="Times New Roman" w:cs="Times New Roman"/>
          <w:sz w:val="24"/>
          <w:szCs w:val="24"/>
        </w:rPr>
        <w:t>per-rollam</w:t>
      </w:r>
      <w:proofErr w:type="spellEnd"/>
    </w:p>
    <w:p w:rsidR="00146001" w:rsidRDefault="00146001" w:rsidP="009B5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hodnotenie rozbehu súťaží (SC, PP ?)</w:t>
      </w:r>
    </w:p>
    <w:p w:rsidR="00146001" w:rsidRPr="00463DA8" w:rsidRDefault="00146001" w:rsidP="009B5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informácia o hospodárení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I. polrok 2020</w:t>
      </w:r>
    </w:p>
    <w:p w:rsidR="009B56E6" w:rsidRPr="009B56E6" w:rsidRDefault="00CB6392" w:rsidP="009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1. októbra </w:t>
      </w:r>
      <w:r w:rsidR="00F463C4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2020</w:t>
      </w:r>
      <w:r w:rsidR="009B56E6"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(štvrtok)</w:t>
      </w:r>
    </w:p>
    <w:p w:rsidR="00146001" w:rsidRDefault="00CB6392" w:rsidP="001460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12,00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 – zasadnutie VV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146001" w:rsidRDefault="00146001" w:rsidP="00146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6001">
        <w:rPr>
          <w:rFonts w:ascii="Times New Roman" w:hAnsi="Times New Roman" w:cs="Times New Roman"/>
          <w:sz w:val="24"/>
          <w:szCs w:val="24"/>
        </w:rPr>
        <w:t>hodnotenie priebehu súťaží</w:t>
      </w:r>
    </w:p>
    <w:p w:rsidR="00146001" w:rsidRDefault="00146001" w:rsidP="00146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správa o činnosti ŠTK, KM a KŽF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</w:p>
    <w:p w:rsidR="00146001" w:rsidRDefault="00146001" w:rsidP="00146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plnenie podmienok o počte R v súťažiach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</w:p>
    <w:p w:rsidR="00146001" w:rsidRDefault="00146001" w:rsidP="00146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plnenie podmienok licenčného systému (TIPOS III. liga)</w:t>
      </w:r>
    </w:p>
    <w:p w:rsidR="00146001" w:rsidRDefault="00146001" w:rsidP="00146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plnenie podmienok o počte družstiev mládeže v podmienkach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</w:p>
    <w:p w:rsidR="00146001" w:rsidRPr="00146001" w:rsidRDefault="00146001" w:rsidP="00146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príprava Konferencie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(termín, miesto, program</w:t>
      </w:r>
      <w:r w:rsidR="00551FF0">
        <w:rPr>
          <w:rFonts w:ascii="Times New Roman" w:hAnsi="Times New Roman" w:cs="Times New Roman"/>
          <w:sz w:val="24"/>
          <w:szCs w:val="24"/>
        </w:rPr>
        <w:t>, VK ?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46001" w:rsidRPr="00146001" w:rsidRDefault="00146001" w:rsidP="00146001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9B56E6" w:rsidRPr="008C046E" w:rsidRDefault="00CB6392" w:rsidP="00146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5</w:t>
      </w:r>
      <w:r w:rsidR="00914A90" w:rsidRPr="008C046E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 novembra</w:t>
      </w:r>
      <w:r w:rsidR="00126276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2020</w:t>
      </w:r>
      <w:r w:rsidR="009B56E6" w:rsidRPr="008C046E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(štvrtok</w:t>
      </w:r>
      <w:r w:rsidR="009B56E6" w:rsidRPr="008C046E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B56E6" w:rsidRDefault="00CB6392" w:rsidP="009B56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12,00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  - zasadnutie VV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8C046E" w:rsidRDefault="00146001" w:rsidP="009B56E6">
      <w:pPr>
        <w:rPr>
          <w:rFonts w:ascii="Times New Roman" w:hAnsi="Times New Roman" w:cs="Times New Roman"/>
          <w:sz w:val="24"/>
          <w:szCs w:val="24"/>
        </w:rPr>
      </w:pPr>
      <w:r w:rsidRPr="00146001">
        <w:rPr>
          <w:rFonts w:ascii="Times New Roman" w:hAnsi="Times New Roman" w:cs="Times New Roman"/>
          <w:sz w:val="24"/>
          <w:szCs w:val="24"/>
        </w:rPr>
        <w:t xml:space="preserve">- </w:t>
      </w:r>
      <w:r w:rsidR="006E0404">
        <w:rPr>
          <w:rFonts w:ascii="Times New Roman" w:hAnsi="Times New Roman" w:cs="Times New Roman"/>
          <w:sz w:val="24"/>
          <w:szCs w:val="24"/>
        </w:rPr>
        <w:t>priebežné hodnotenie priebehu jesennej časti súťaží</w:t>
      </w:r>
    </w:p>
    <w:p w:rsidR="006E0404" w:rsidRDefault="006E0404" w:rsidP="009B5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správa o činnosti DK a KR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</w:p>
    <w:p w:rsidR="006E0404" w:rsidRDefault="006E0404" w:rsidP="009B5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návrh rozpočtu komisií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(najmä KR a TMK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E0404" w:rsidRDefault="006E0404" w:rsidP="009B5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pripravenosť doškoľovacieho seminára trénerov súťaží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</w:p>
    <w:p w:rsidR="00064A2B" w:rsidRDefault="00064A2B" w:rsidP="009B5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pripravenosť pracovných porád vedenia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 zástupcami FK súťaží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</w:p>
    <w:p w:rsidR="006E0404" w:rsidRDefault="006E0404" w:rsidP="009B5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príprava slávnostného vyhlásenia 11-tky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>, najúspešnejších trénerov, rozhodcov</w:t>
      </w:r>
    </w:p>
    <w:p w:rsidR="006E0404" w:rsidRDefault="006E0404" w:rsidP="009B5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 futbalistky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rok 2020</w:t>
      </w:r>
    </w:p>
    <w:p w:rsidR="006E0404" w:rsidRDefault="006E0404" w:rsidP="009B5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príprava Konferencie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551F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FF0" w:rsidRDefault="00551FF0" w:rsidP="00551FF0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51FF0">
        <w:rPr>
          <w:rFonts w:ascii="Times New Roman" w:hAnsi="Times New Roman" w:cs="Times New Roman"/>
          <w:sz w:val="24"/>
          <w:szCs w:val="24"/>
        </w:rPr>
        <w:t xml:space="preserve">návrh rozpočtu komisií </w:t>
      </w:r>
      <w:proofErr w:type="spellStart"/>
      <w:r w:rsidRPr="00551FF0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Pr="00551FF0">
        <w:rPr>
          <w:rFonts w:ascii="Times New Roman" w:hAnsi="Times New Roman" w:cs="Times New Roman"/>
          <w:sz w:val="24"/>
          <w:szCs w:val="24"/>
        </w:rPr>
        <w:t xml:space="preserve"> (najmä KR a TMK </w:t>
      </w:r>
      <w:proofErr w:type="spellStart"/>
      <w:r w:rsidRPr="00551FF0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Pr="00551FF0">
        <w:rPr>
          <w:rFonts w:ascii="Times New Roman" w:hAnsi="Times New Roman" w:cs="Times New Roman"/>
          <w:sz w:val="24"/>
          <w:szCs w:val="24"/>
        </w:rPr>
        <w:t>)</w:t>
      </w:r>
    </w:p>
    <w:p w:rsidR="00551FF0" w:rsidRDefault="00551FF0" w:rsidP="00551FF0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Opatrenia a podnety rozvoja futbalu v pôsobnosti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rokoch 2018 – 2021 –</w:t>
      </w:r>
      <w:r w:rsidR="003B11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hodnotenie za jednotlivé úseky,</w:t>
      </w:r>
    </w:p>
    <w:p w:rsidR="00551FF0" w:rsidRDefault="003B115F" w:rsidP="00551FF0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volieb</w:t>
      </w:r>
    </w:p>
    <w:p w:rsidR="003B115F" w:rsidRDefault="003B115F" w:rsidP="00551FF0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Vedenie konferencie a účasť členov VV a predsedov komisií</w:t>
      </w:r>
    </w:p>
    <w:p w:rsidR="003B115F" w:rsidRPr="00551FF0" w:rsidRDefault="003B115F" w:rsidP="00551FF0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Organizačné zabezpečenie</w:t>
      </w:r>
    </w:p>
    <w:p w:rsidR="00551FF0" w:rsidRDefault="00551FF0" w:rsidP="009B56E6">
      <w:pPr>
        <w:rPr>
          <w:rFonts w:ascii="Times New Roman" w:hAnsi="Times New Roman" w:cs="Times New Roman"/>
          <w:sz w:val="24"/>
          <w:szCs w:val="24"/>
        </w:rPr>
      </w:pPr>
    </w:p>
    <w:p w:rsidR="006E0404" w:rsidRPr="00146001" w:rsidRDefault="006E0404" w:rsidP="009B56E6">
      <w:pPr>
        <w:rPr>
          <w:rFonts w:ascii="Times New Roman" w:hAnsi="Times New Roman" w:cs="Times New Roman"/>
          <w:sz w:val="24"/>
          <w:szCs w:val="24"/>
        </w:rPr>
      </w:pPr>
    </w:p>
    <w:p w:rsidR="009B56E6" w:rsidRPr="004C29A5" w:rsidRDefault="004C29A5" w:rsidP="009B56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3. decembra</w:t>
      </w:r>
      <w:r w:rsidR="008C046E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</w:t>
      </w:r>
      <w:r w:rsidR="00FA21D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2020</w:t>
      </w:r>
      <w:r w:rsidR="009B56E6"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(štvrtok</w:t>
      </w:r>
      <w:r w:rsidR="009B56E6" w:rsidRPr="004C29A5">
        <w:rPr>
          <w:rFonts w:ascii="Times New Roman" w:hAnsi="Times New Roman" w:cs="Times New Roman"/>
          <w:b/>
          <w:sz w:val="24"/>
          <w:szCs w:val="24"/>
        </w:rPr>
        <w:t>)</w:t>
      </w:r>
      <w:r w:rsidRPr="004C29A5">
        <w:rPr>
          <w:rFonts w:ascii="Times New Roman" w:hAnsi="Times New Roman" w:cs="Times New Roman"/>
          <w:b/>
          <w:sz w:val="24"/>
          <w:szCs w:val="24"/>
        </w:rPr>
        <w:t xml:space="preserve"> – zasadacia miestnosť OÚ B. Bystrica</w:t>
      </w:r>
    </w:p>
    <w:p w:rsidR="009B56E6" w:rsidRDefault="004C29A5" w:rsidP="009B56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,00 – zasadnutie VV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3B115F" w:rsidRDefault="003B115F" w:rsidP="003B115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3B115F">
        <w:rPr>
          <w:rFonts w:ascii="Times New Roman" w:hAnsi="Times New Roman" w:cs="Times New Roman"/>
          <w:sz w:val="24"/>
          <w:szCs w:val="24"/>
        </w:rPr>
        <w:t>yhodnotenie jesennej časti súťažného ročníka 2020/2021</w:t>
      </w:r>
    </w:p>
    <w:p w:rsidR="003B115F" w:rsidRDefault="00064A2B" w:rsidP="003B115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správa o činnosti </w:t>
      </w:r>
      <w:proofErr w:type="spellStart"/>
      <w:r>
        <w:rPr>
          <w:rFonts w:ascii="Times New Roman" w:hAnsi="Times New Roman" w:cs="Times New Roman"/>
          <w:sz w:val="24"/>
          <w:szCs w:val="24"/>
        </w:rPr>
        <w:t>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letné registračné obdobie</w:t>
      </w:r>
    </w:p>
    <w:p w:rsidR="00064A2B" w:rsidRPr="00064A2B" w:rsidRDefault="00064A2B" w:rsidP="00064A2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pripravenosť</w:t>
      </w:r>
      <w:r w:rsidRPr="00064A2B">
        <w:rPr>
          <w:rFonts w:ascii="Times New Roman" w:hAnsi="Times New Roman" w:cs="Times New Roman"/>
          <w:sz w:val="24"/>
          <w:szCs w:val="24"/>
        </w:rPr>
        <w:t xml:space="preserve"> slávnostného vyhlásenia 11-tky </w:t>
      </w:r>
      <w:proofErr w:type="spellStart"/>
      <w:r w:rsidRPr="00064A2B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Pr="00064A2B">
        <w:rPr>
          <w:rFonts w:ascii="Times New Roman" w:hAnsi="Times New Roman" w:cs="Times New Roman"/>
          <w:sz w:val="24"/>
          <w:szCs w:val="24"/>
        </w:rPr>
        <w:t>, najúspešnejších trénerov, rozhodcov</w:t>
      </w:r>
    </w:p>
    <w:p w:rsidR="00064A2B" w:rsidRPr="00064A2B" w:rsidRDefault="00064A2B" w:rsidP="00064A2B">
      <w:pPr>
        <w:pStyle w:val="Odsekzoznamu"/>
        <w:ind w:left="405"/>
        <w:rPr>
          <w:rFonts w:ascii="Times New Roman" w:hAnsi="Times New Roman" w:cs="Times New Roman"/>
          <w:sz w:val="24"/>
          <w:szCs w:val="24"/>
        </w:rPr>
      </w:pPr>
      <w:r w:rsidRPr="00064A2B">
        <w:rPr>
          <w:rFonts w:ascii="Times New Roman" w:hAnsi="Times New Roman" w:cs="Times New Roman"/>
          <w:sz w:val="24"/>
          <w:szCs w:val="24"/>
        </w:rPr>
        <w:t xml:space="preserve">a futbalistky </w:t>
      </w:r>
      <w:proofErr w:type="spellStart"/>
      <w:r w:rsidRPr="00064A2B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Pr="00064A2B">
        <w:rPr>
          <w:rFonts w:ascii="Times New Roman" w:hAnsi="Times New Roman" w:cs="Times New Roman"/>
          <w:sz w:val="24"/>
          <w:szCs w:val="24"/>
        </w:rPr>
        <w:t xml:space="preserve"> za rok 2020</w:t>
      </w:r>
    </w:p>
    <w:p w:rsidR="00064A2B" w:rsidRDefault="00064A2B" w:rsidP="003B115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plán práce orgánov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I. polrok 2021</w:t>
      </w:r>
    </w:p>
    <w:p w:rsidR="00064A2B" w:rsidRPr="003B115F" w:rsidRDefault="00064A2B" w:rsidP="003B115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informácia o priebehu pracovných porád vedenia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 zástupcami FK súťaží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</w:p>
    <w:p w:rsidR="003B115F" w:rsidRDefault="00126276" w:rsidP="0064505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príprava </w:t>
      </w:r>
      <w:r w:rsidR="00645052" w:rsidRPr="00645052">
        <w:rPr>
          <w:rFonts w:ascii="Times New Roman" w:hAnsi="Times New Roman" w:cs="Times New Roman"/>
          <w:sz w:val="24"/>
          <w:szCs w:val="24"/>
        </w:rPr>
        <w:t xml:space="preserve">Konferencie </w:t>
      </w:r>
      <w:proofErr w:type="spellStart"/>
      <w:r w:rsidR="00645052" w:rsidRPr="00645052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3B115F">
        <w:rPr>
          <w:rFonts w:ascii="Times New Roman" w:hAnsi="Times New Roman" w:cs="Times New Roman"/>
          <w:sz w:val="24"/>
          <w:szCs w:val="24"/>
        </w:rPr>
        <w:t xml:space="preserve"> (kontrola pripravenosti)</w:t>
      </w:r>
    </w:p>
    <w:p w:rsidR="003B115F" w:rsidRDefault="003B115F" w:rsidP="003B115F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Opatrenia a podnety rozvoja futbalu v pôsobnosti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rokoch 2018 – 2021</w:t>
      </w:r>
    </w:p>
    <w:p w:rsidR="003B115F" w:rsidRDefault="003B115F" w:rsidP="003B115F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Informácia o hospodárení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roku 2020</w:t>
      </w:r>
    </w:p>
    <w:p w:rsidR="003B115F" w:rsidRDefault="003B115F" w:rsidP="003B115F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rozpočtu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rok 2021</w:t>
      </w:r>
    </w:p>
    <w:p w:rsidR="003B115F" w:rsidRDefault="003B115F" w:rsidP="003B115F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Pripravenosť volieb</w:t>
      </w:r>
    </w:p>
    <w:p w:rsidR="003B115F" w:rsidRPr="003B115F" w:rsidRDefault="003B115F" w:rsidP="003B115F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Organizačné zabezpečenie</w:t>
      </w:r>
    </w:p>
    <w:p w:rsidR="00645052" w:rsidRPr="00645052" w:rsidRDefault="004C29A5" w:rsidP="0064505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6E6" w:rsidRDefault="004C29A5" w:rsidP="009B56E6">
      <w:pPr>
        <w:rPr>
          <w:rFonts w:ascii="Times New Roman" w:hAnsi="Times New Roman" w:cs="Times New Roman"/>
          <w:b/>
          <w:sz w:val="24"/>
          <w:szCs w:val="24"/>
        </w:rPr>
      </w:pPr>
      <w:r w:rsidRPr="004C29A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15,00 – Konferencia </w:t>
      </w:r>
      <w:r w:rsidR="009B56E6" w:rsidRPr="004C29A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9B56E6" w:rsidRPr="004C29A5">
        <w:rPr>
          <w:rFonts w:ascii="Times New Roman" w:hAnsi="Times New Roman" w:cs="Times New Roman"/>
          <w:b/>
          <w:sz w:val="24"/>
          <w:szCs w:val="24"/>
          <w:highlight w:val="yellow"/>
        </w:rPr>
        <w:t>SsFZ</w:t>
      </w:r>
      <w:proofErr w:type="spellEnd"/>
      <w:r w:rsidR="005C16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Konferenčná sála OÚ B. Bystrica</w:t>
      </w:r>
    </w:p>
    <w:p w:rsidR="00364B3D" w:rsidRDefault="00551FF0" w:rsidP="004C29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Predbežný návrh programu:</w:t>
      </w:r>
    </w:p>
    <w:p w:rsidR="004C29A5" w:rsidRDefault="006E0404" w:rsidP="006E0404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Otvorenie a prehlásenie, že konferencia sa koná v zmysle Stanov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</w:p>
    <w:p w:rsidR="00154A5A" w:rsidRDefault="00154A5A" w:rsidP="006E0404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Schválenie pracovného predsedníctva, mandátovej a návrhovej komisie, skrutátorov a overovateľov zápisnice</w:t>
      </w:r>
    </w:p>
    <w:p w:rsidR="00154A5A" w:rsidRDefault="00154A5A" w:rsidP="006E0404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Schválenie programu konferencie</w:t>
      </w:r>
    </w:p>
    <w:p w:rsidR="00154A5A" w:rsidRDefault="00154A5A" w:rsidP="006E0404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plnenie uznesení z ostatnej konferencie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</w:p>
    <w:p w:rsidR="00154A5A" w:rsidRDefault="00154A5A" w:rsidP="006E0404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Správa o činnosti VV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Konferencie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</w:t>
      </w:r>
    </w:p>
    <w:p w:rsidR="00154A5A" w:rsidRDefault="00154A5A" w:rsidP="006E0404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Príhovor predsedu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</w:p>
    <w:p w:rsidR="00064A2B" w:rsidRDefault="00064A2B" w:rsidP="006E0404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Informácia o priebehu pracovných porád vedenia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 zástupcami FK súťaží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</w:p>
    <w:p w:rsidR="00154A5A" w:rsidRDefault="00154A5A" w:rsidP="006E0404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Správa mandátovej komisie</w:t>
      </w:r>
    </w:p>
    <w:p w:rsidR="00154A5A" w:rsidRDefault="00154A5A" w:rsidP="006E0404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Správa revíznej komisie</w:t>
      </w:r>
    </w:p>
    <w:p w:rsidR="00154A5A" w:rsidRDefault="00154A5A" w:rsidP="006E0404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Informácia o hospodárení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roku 2020</w:t>
      </w:r>
    </w:p>
    <w:p w:rsidR="00154A5A" w:rsidRDefault="00154A5A" w:rsidP="006E0404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rozpočtu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rok 2021</w:t>
      </w:r>
    </w:p>
    <w:p w:rsidR="00154A5A" w:rsidRDefault="00154A5A" w:rsidP="006E0404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Opatrenia a podnety rozvoja futbalu v pôsobnosti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rokoch 2018 – 2021 – priebežná hodnotiaca správa</w:t>
      </w:r>
    </w:p>
    <w:p w:rsidR="00551FF0" w:rsidRDefault="00551FF0" w:rsidP="006E0404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Voľba člena VV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(mládež) a náhradníka delegáta Konferencie SFZ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kraj ?</w:t>
      </w:r>
    </w:p>
    <w:p w:rsidR="00551FF0" w:rsidRDefault="00551FF0" w:rsidP="006E0404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Diskusia</w:t>
      </w:r>
    </w:p>
    <w:p w:rsidR="00551FF0" w:rsidRDefault="00551FF0" w:rsidP="006E0404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Informácia o prijatých uzneseniach</w:t>
      </w:r>
    </w:p>
    <w:p w:rsidR="00154A5A" w:rsidRPr="006E0404" w:rsidRDefault="00551FF0" w:rsidP="006E0404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</w:t>
      </w:r>
      <w:r w:rsidR="00154A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9A5" w:rsidRDefault="004C29A5" w:rsidP="009B56E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364B3D" w:rsidRDefault="00364B3D" w:rsidP="00551FF0">
      <w:pPr>
        <w:rPr>
          <w:rFonts w:ascii="Times New Roman" w:hAnsi="Times New Roman" w:cs="Times New Roman"/>
          <w:b/>
          <w:sz w:val="24"/>
          <w:szCs w:val="24"/>
        </w:rPr>
      </w:pPr>
      <w:r w:rsidRPr="00364B3D">
        <w:rPr>
          <w:rFonts w:ascii="Times New Roman" w:hAnsi="Times New Roman" w:cs="Times New Roman"/>
          <w:sz w:val="24"/>
          <w:szCs w:val="24"/>
        </w:rPr>
        <w:t>Súčasťou programu</w:t>
      </w:r>
      <w:r>
        <w:rPr>
          <w:rFonts w:ascii="Times New Roman" w:hAnsi="Times New Roman" w:cs="Times New Roman"/>
          <w:b/>
          <w:sz w:val="24"/>
          <w:szCs w:val="24"/>
        </w:rPr>
        <w:t xml:space="preserve"> každého zasadnutia </w:t>
      </w:r>
      <w:r w:rsidRPr="00364B3D">
        <w:rPr>
          <w:rFonts w:ascii="Times New Roman" w:hAnsi="Times New Roman" w:cs="Times New Roman"/>
          <w:sz w:val="24"/>
          <w:szCs w:val="24"/>
        </w:rPr>
        <w:t>VV je</w:t>
      </w:r>
      <w:r>
        <w:rPr>
          <w:rFonts w:ascii="Times New Roman" w:hAnsi="Times New Roman" w:cs="Times New Roman"/>
          <w:b/>
          <w:sz w:val="24"/>
          <w:szCs w:val="24"/>
        </w:rPr>
        <w:t xml:space="preserve">  kontrola uznesení, aktuálne informácie </w:t>
      </w:r>
      <w:r w:rsidRPr="00364B3D">
        <w:rPr>
          <w:rFonts w:ascii="Times New Roman" w:hAnsi="Times New Roman" w:cs="Times New Roman"/>
          <w:sz w:val="24"/>
          <w:szCs w:val="24"/>
        </w:rPr>
        <w:t xml:space="preserve">(predseda </w:t>
      </w:r>
      <w:proofErr w:type="spellStart"/>
      <w:r w:rsidRPr="00364B3D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Pr="00364B3D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t xml:space="preserve"> správy zo sekretariátu </w:t>
      </w:r>
      <w:r w:rsidRPr="00364B3D">
        <w:rPr>
          <w:rFonts w:ascii="Times New Roman" w:hAnsi="Times New Roman" w:cs="Times New Roman"/>
          <w:sz w:val="24"/>
          <w:szCs w:val="24"/>
        </w:rPr>
        <w:t>(VS),</w:t>
      </w:r>
    </w:p>
    <w:p w:rsidR="00364B3D" w:rsidRDefault="00364B3D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 nebude určené inak, zasadnutia VV sa uskutočňujú v zasadacej miestnosti  ŠH AŠK Dukla 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Štiavničkách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B56E6" w:rsidRDefault="009B56E6" w:rsidP="00364B3D">
      <w:pPr>
        <w:rPr>
          <w:rFonts w:ascii="Times New Roman" w:hAnsi="Times New Roman" w:cs="Times New Roman"/>
          <w:b/>
          <w:sz w:val="24"/>
          <w:szCs w:val="24"/>
        </w:rPr>
      </w:pPr>
    </w:p>
    <w:p w:rsidR="009B56E6" w:rsidRDefault="00F51AAB" w:rsidP="009B56E6">
      <w:pPr>
        <w:ind w:left="4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Predpokladané termíny podujatí</w:t>
      </w:r>
      <w:r w:rsidR="005479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547954">
        <w:rPr>
          <w:rFonts w:ascii="Times New Roman" w:hAnsi="Times New Roman" w:cs="Times New Roman"/>
          <w:b/>
          <w:sz w:val="24"/>
          <w:szCs w:val="24"/>
          <w:u w:val="single"/>
        </w:rPr>
        <w:t>SsFZ</w:t>
      </w:r>
      <w:proofErr w:type="spellEnd"/>
      <w:r w:rsidR="00547954">
        <w:rPr>
          <w:rFonts w:ascii="Times New Roman" w:hAnsi="Times New Roman" w:cs="Times New Roman"/>
          <w:b/>
          <w:sz w:val="24"/>
          <w:szCs w:val="24"/>
          <w:u w:val="single"/>
        </w:rPr>
        <w:t xml:space="preserve"> v II. polroku 2020</w:t>
      </w:r>
    </w:p>
    <w:p w:rsidR="009B56E6" w:rsidRDefault="009B56E6" w:rsidP="009B56E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4C29A5" w:rsidRPr="004C29A5" w:rsidRDefault="004C29A5" w:rsidP="004C29A5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C29A5">
        <w:rPr>
          <w:rFonts w:ascii="Times New Roman" w:hAnsi="Times New Roman" w:cs="Times New Roman"/>
          <w:sz w:val="24"/>
          <w:szCs w:val="24"/>
        </w:rPr>
        <w:t xml:space="preserve">Termíny pracovných porád vedenia </w:t>
      </w:r>
      <w:proofErr w:type="spellStart"/>
      <w:r w:rsidRPr="004C29A5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Pr="004C29A5">
        <w:rPr>
          <w:rFonts w:ascii="Times New Roman" w:hAnsi="Times New Roman" w:cs="Times New Roman"/>
          <w:sz w:val="24"/>
          <w:szCs w:val="24"/>
        </w:rPr>
        <w:t xml:space="preserve"> so zástupcami FK:</w:t>
      </w:r>
    </w:p>
    <w:p w:rsidR="00CB6392" w:rsidRDefault="00547954" w:rsidP="004C29A5">
      <w:pPr>
        <w:pStyle w:val="Odsekzoznamu"/>
        <w:numPr>
          <w:ilvl w:val="0"/>
          <w:numId w:val="1"/>
        </w:numPr>
        <w:ind w:left="1418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te</w:t>
      </w:r>
      <w:r w:rsidR="00CB6392">
        <w:rPr>
          <w:rFonts w:ascii="Times New Roman" w:hAnsi="Times New Roman" w:cs="Times New Roman"/>
          <w:sz w:val="24"/>
          <w:szCs w:val="24"/>
        </w:rPr>
        <w:t xml:space="preserve">rmíne od 9. a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9B56E6">
        <w:rPr>
          <w:rFonts w:ascii="Times New Roman" w:hAnsi="Times New Roman" w:cs="Times New Roman"/>
          <w:sz w:val="24"/>
          <w:szCs w:val="24"/>
        </w:rPr>
        <w:t>.</w:t>
      </w:r>
      <w:r w:rsidR="00CB6392">
        <w:rPr>
          <w:rFonts w:ascii="Times New Roman" w:hAnsi="Times New Roman" w:cs="Times New Roman"/>
          <w:sz w:val="24"/>
          <w:szCs w:val="24"/>
        </w:rPr>
        <w:t xml:space="preserve">11.2020 – IV. a V. ligy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56E6" w:rsidRDefault="009B56E6" w:rsidP="004C29A5">
      <w:pPr>
        <w:pStyle w:val="Odsekzoznamu"/>
        <w:numPr>
          <w:ilvl w:val="0"/>
          <w:numId w:val="1"/>
        </w:numPr>
        <w:ind w:left="1418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4795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547954">
        <w:rPr>
          <w:rFonts w:ascii="Times New Roman" w:hAnsi="Times New Roman" w:cs="Times New Roman"/>
          <w:sz w:val="24"/>
          <w:szCs w:val="24"/>
        </w:rPr>
        <w:t xml:space="preserve">11.2020 - </w:t>
      </w:r>
      <w:r w:rsidR="00CB6392">
        <w:rPr>
          <w:rFonts w:ascii="Times New Roman" w:hAnsi="Times New Roman" w:cs="Times New Roman"/>
          <w:sz w:val="24"/>
          <w:szCs w:val="24"/>
        </w:rPr>
        <w:t xml:space="preserve"> </w:t>
      </w:r>
      <w:r w:rsidR="00C937AF">
        <w:rPr>
          <w:rFonts w:ascii="Times New Roman" w:hAnsi="Times New Roman" w:cs="Times New Roman"/>
          <w:sz w:val="24"/>
          <w:szCs w:val="24"/>
        </w:rPr>
        <w:t>FK</w:t>
      </w:r>
      <w:r w:rsidR="00CB6392">
        <w:rPr>
          <w:rFonts w:ascii="Times New Roman" w:hAnsi="Times New Roman" w:cs="Times New Roman"/>
          <w:sz w:val="24"/>
          <w:szCs w:val="24"/>
        </w:rPr>
        <w:t xml:space="preserve"> III. ligy</w:t>
      </w:r>
      <w:r w:rsidR="00547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6E6" w:rsidRDefault="004C29A5" w:rsidP="004C29A5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C29A5">
        <w:rPr>
          <w:rFonts w:ascii="Times New Roman" w:hAnsi="Times New Roman" w:cs="Times New Roman"/>
          <w:sz w:val="24"/>
          <w:szCs w:val="24"/>
        </w:rPr>
        <w:t>Záver roka –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4C29A5">
        <w:rPr>
          <w:rFonts w:ascii="Times New Roman" w:hAnsi="Times New Roman" w:cs="Times New Roman"/>
          <w:sz w:val="24"/>
          <w:szCs w:val="24"/>
        </w:rPr>
        <w:t xml:space="preserve">edenie </w:t>
      </w:r>
      <w:proofErr w:type="spellStart"/>
      <w:r w:rsidRPr="004C29A5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Pr="004C29A5">
        <w:rPr>
          <w:rFonts w:ascii="Times New Roman" w:hAnsi="Times New Roman" w:cs="Times New Roman"/>
          <w:sz w:val="24"/>
          <w:szCs w:val="24"/>
        </w:rPr>
        <w:t xml:space="preserve"> s členmi komisií </w:t>
      </w:r>
      <w:proofErr w:type="spellStart"/>
      <w:r w:rsidRPr="004C29A5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Pr="004C29A5">
        <w:rPr>
          <w:rFonts w:ascii="Times New Roman" w:hAnsi="Times New Roman" w:cs="Times New Roman"/>
          <w:sz w:val="24"/>
          <w:szCs w:val="24"/>
        </w:rPr>
        <w:t xml:space="preserve"> – 5.11.2020</w:t>
      </w:r>
      <w:r>
        <w:rPr>
          <w:rFonts w:ascii="Times New Roman" w:hAnsi="Times New Roman" w:cs="Times New Roman"/>
          <w:sz w:val="24"/>
          <w:szCs w:val="24"/>
        </w:rPr>
        <w:t xml:space="preserve"> o 17,00 hod.</w:t>
      </w:r>
    </w:p>
    <w:p w:rsidR="00551FF0" w:rsidRDefault="00732FCE" w:rsidP="004C29A5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Slávnostné vyhlásenie ankiet 11-tka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rok 2020 a najúspešnejší tréneri , rozhodcovia a hráčka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rok 2020 – 8.1.2021 hotel LUX BB.</w:t>
      </w:r>
    </w:p>
    <w:p w:rsidR="00732FCE" w:rsidRDefault="00732FCE" w:rsidP="00732FCE">
      <w:pPr>
        <w:rPr>
          <w:rFonts w:ascii="Times New Roman" w:hAnsi="Times New Roman" w:cs="Times New Roman"/>
          <w:sz w:val="24"/>
          <w:szCs w:val="24"/>
        </w:rPr>
      </w:pPr>
    </w:p>
    <w:p w:rsidR="00732FCE" w:rsidRPr="00732FCE" w:rsidRDefault="00732FCE" w:rsidP="00732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Spracoval: L. Matejka</w:t>
      </w:r>
    </w:p>
    <w:sectPr w:rsidR="00732FCE" w:rsidRPr="00732FCE" w:rsidSect="007B6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39E2"/>
    <w:multiLevelType w:val="hybridMultilevel"/>
    <w:tmpl w:val="8C4238A6"/>
    <w:lvl w:ilvl="0" w:tplc="041B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10BD4EA9"/>
    <w:multiLevelType w:val="hybridMultilevel"/>
    <w:tmpl w:val="5A527494"/>
    <w:lvl w:ilvl="0" w:tplc="B54CAF44">
      <w:start w:val="11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29AD0E60"/>
    <w:multiLevelType w:val="hybridMultilevel"/>
    <w:tmpl w:val="7436D0DC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F174CBE"/>
    <w:multiLevelType w:val="hybridMultilevel"/>
    <w:tmpl w:val="980EBB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BC135D"/>
    <w:multiLevelType w:val="hybridMultilevel"/>
    <w:tmpl w:val="B43E265A"/>
    <w:lvl w:ilvl="0" w:tplc="C40EC8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504C3A03"/>
    <w:multiLevelType w:val="hybridMultilevel"/>
    <w:tmpl w:val="FE9E9FC2"/>
    <w:lvl w:ilvl="0" w:tplc="8214DFC4">
      <w:start w:val="1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33A69"/>
    <w:multiLevelType w:val="hybridMultilevel"/>
    <w:tmpl w:val="21AC3878"/>
    <w:lvl w:ilvl="0" w:tplc="041B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7ADC2B41"/>
    <w:multiLevelType w:val="hybridMultilevel"/>
    <w:tmpl w:val="6B087128"/>
    <w:lvl w:ilvl="0" w:tplc="AC4EE2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65EC4"/>
    <w:multiLevelType w:val="hybridMultilevel"/>
    <w:tmpl w:val="8CE0E2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B56E6"/>
    <w:rsid w:val="00027931"/>
    <w:rsid w:val="00064A2B"/>
    <w:rsid w:val="00082CCD"/>
    <w:rsid w:val="000A3FAA"/>
    <w:rsid w:val="000A77F7"/>
    <w:rsid w:val="000B7E1C"/>
    <w:rsid w:val="00111C82"/>
    <w:rsid w:val="00113244"/>
    <w:rsid w:val="00126276"/>
    <w:rsid w:val="00134DF9"/>
    <w:rsid w:val="00146001"/>
    <w:rsid w:val="00154A5A"/>
    <w:rsid w:val="001C731C"/>
    <w:rsid w:val="0021496C"/>
    <w:rsid w:val="00217E61"/>
    <w:rsid w:val="00284BA8"/>
    <w:rsid w:val="0030011E"/>
    <w:rsid w:val="0031388F"/>
    <w:rsid w:val="00337216"/>
    <w:rsid w:val="00343FA1"/>
    <w:rsid w:val="00364B3D"/>
    <w:rsid w:val="00395756"/>
    <w:rsid w:val="003A232D"/>
    <w:rsid w:val="003B115F"/>
    <w:rsid w:val="004045B4"/>
    <w:rsid w:val="00463DA8"/>
    <w:rsid w:val="00470E5F"/>
    <w:rsid w:val="004C1830"/>
    <w:rsid w:val="004C29A5"/>
    <w:rsid w:val="00547954"/>
    <w:rsid w:val="00551FF0"/>
    <w:rsid w:val="005528C6"/>
    <w:rsid w:val="00557A22"/>
    <w:rsid w:val="005610F0"/>
    <w:rsid w:val="00571B7A"/>
    <w:rsid w:val="005C1628"/>
    <w:rsid w:val="005D60E5"/>
    <w:rsid w:val="00601755"/>
    <w:rsid w:val="00645052"/>
    <w:rsid w:val="00651BE8"/>
    <w:rsid w:val="006915BB"/>
    <w:rsid w:val="006D45D8"/>
    <w:rsid w:val="006E0404"/>
    <w:rsid w:val="006F24ED"/>
    <w:rsid w:val="00732FCE"/>
    <w:rsid w:val="007B60B9"/>
    <w:rsid w:val="0081021E"/>
    <w:rsid w:val="00832E42"/>
    <w:rsid w:val="00892FA7"/>
    <w:rsid w:val="008C046E"/>
    <w:rsid w:val="008D1287"/>
    <w:rsid w:val="008D7992"/>
    <w:rsid w:val="008F0561"/>
    <w:rsid w:val="00914A90"/>
    <w:rsid w:val="00914C37"/>
    <w:rsid w:val="0094744F"/>
    <w:rsid w:val="00962093"/>
    <w:rsid w:val="009A4582"/>
    <w:rsid w:val="009B5551"/>
    <w:rsid w:val="009B56E6"/>
    <w:rsid w:val="009C7ED9"/>
    <w:rsid w:val="00A03380"/>
    <w:rsid w:val="00B6467F"/>
    <w:rsid w:val="00C152F3"/>
    <w:rsid w:val="00C31864"/>
    <w:rsid w:val="00C937AF"/>
    <w:rsid w:val="00CA0CA5"/>
    <w:rsid w:val="00CB6392"/>
    <w:rsid w:val="00CE2FF3"/>
    <w:rsid w:val="00D24A32"/>
    <w:rsid w:val="00D84E62"/>
    <w:rsid w:val="00DA6E8B"/>
    <w:rsid w:val="00E32092"/>
    <w:rsid w:val="00E9320B"/>
    <w:rsid w:val="00E96180"/>
    <w:rsid w:val="00EC1F0F"/>
    <w:rsid w:val="00F01BBA"/>
    <w:rsid w:val="00F463C4"/>
    <w:rsid w:val="00F51AAB"/>
    <w:rsid w:val="00F64E46"/>
    <w:rsid w:val="00FA2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302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B60B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B56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SsFZ</dc:creator>
  <cp:lastModifiedBy>Roro</cp:lastModifiedBy>
  <cp:revision>18</cp:revision>
  <cp:lastPrinted>2018-11-30T09:52:00Z</cp:lastPrinted>
  <dcterms:created xsi:type="dcterms:W3CDTF">2018-01-19T11:29:00Z</dcterms:created>
  <dcterms:modified xsi:type="dcterms:W3CDTF">2020-05-27T09:54:00Z</dcterms:modified>
</cp:coreProperties>
</file>